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69" w:rsidRPr="004A155C" w:rsidRDefault="00A55169" w:rsidP="00807874">
      <w:pPr>
        <w:ind w:firstLineChars="600" w:firstLine="1446"/>
        <w:jc w:val="left"/>
        <w:rPr>
          <w:rFonts w:asciiTheme="minorEastAsia" w:hAnsiTheme="minorEastAsia"/>
          <w:b/>
          <w:sz w:val="24"/>
          <w:szCs w:val="24"/>
        </w:rPr>
      </w:pPr>
      <w:r w:rsidRPr="004A155C">
        <w:rPr>
          <w:rFonts w:asciiTheme="minorEastAsia" w:hAnsiTheme="minorEastAsia" w:hint="eastAsia"/>
          <w:b/>
          <w:sz w:val="24"/>
          <w:szCs w:val="24"/>
        </w:rPr>
        <w:t>スキャンツール導入に係る補助事業の公募開始について</w:t>
      </w:r>
    </w:p>
    <w:p w:rsidR="00A55169" w:rsidRPr="004A155C" w:rsidRDefault="00A55169" w:rsidP="004A155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A55169" w:rsidRDefault="00A55169" w:rsidP="00177573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177573">
        <w:rPr>
          <w:rFonts w:asciiTheme="minorEastAsia" w:hAnsiTheme="minorEastAsia"/>
          <w:sz w:val="22"/>
        </w:rPr>
        <w:t>国土交通省並びに経済産業省が</w:t>
      </w:r>
      <w:r w:rsidRPr="00177573">
        <w:rPr>
          <w:rFonts w:asciiTheme="minorEastAsia" w:hAnsiTheme="minorEastAsia" w:hint="eastAsia"/>
          <w:sz w:val="22"/>
        </w:rPr>
        <w:t>、</w:t>
      </w:r>
      <w:r w:rsidRPr="00177573">
        <w:rPr>
          <w:rFonts w:asciiTheme="minorEastAsia" w:hAnsiTheme="minorEastAsia"/>
          <w:sz w:val="22"/>
        </w:rPr>
        <w:t>スキャンツールを導入する自動車整備事業者に対し、経費の一部を補助する「省エネ</w:t>
      </w:r>
      <w:r w:rsidR="006B5E16">
        <w:rPr>
          <w:rFonts w:asciiTheme="minorEastAsia" w:hAnsiTheme="minorEastAsia" w:hint="eastAsia"/>
          <w:sz w:val="22"/>
        </w:rPr>
        <w:t>ルギー</w:t>
      </w:r>
      <w:r w:rsidRPr="00177573">
        <w:rPr>
          <w:rFonts w:asciiTheme="minorEastAsia" w:hAnsiTheme="minorEastAsia"/>
          <w:sz w:val="22"/>
        </w:rPr>
        <w:t>型ロジスティクス等推進事業費補助金(省エネ</w:t>
      </w:r>
      <w:r w:rsidR="006B5E16">
        <w:rPr>
          <w:rFonts w:asciiTheme="minorEastAsia" w:hAnsiTheme="minorEastAsia" w:hint="eastAsia"/>
          <w:sz w:val="22"/>
        </w:rPr>
        <w:t>ルギー</w:t>
      </w:r>
      <w:r w:rsidRPr="00177573">
        <w:rPr>
          <w:rFonts w:asciiTheme="minorEastAsia" w:hAnsiTheme="minorEastAsia"/>
          <w:sz w:val="22"/>
        </w:rPr>
        <w:t>型陸上</w:t>
      </w:r>
      <w:r w:rsidR="005478E2">
        <w:rPr>
          <w:rFonts w:asciiTheme="minorEastAsia" w:hAnsiTheme="minorEastAsia" w:hint="eastAsia"/>
          <w:sz w:val="22"/>
        </w:rPr>
        <w:t>輸送</w:t>
      </w:r>
      <w:r w:rsidRPr="00177573">
        <w:rPr>
          <w:rFonts w:asciiTheme="minorEastAsia" w:hAnsiTheme="minorEastAsia"/>
          <w:sz w:val="22"/>
        </w:rPr>
        <w:t>実証事業</w:t>
      </w:r>
      <w:r w:rsidRPr="00177573">
        <w:rPr>
          <w:rFonts w:asciiTheme="minorEastAsia" w:hAnsiTheme="minorEastAsia" w:hint="eastAsia"/>
          <w:sz w:val="22"/>
        </w:rPr>
        <w:t>（</w:t>
      </w:r>
      <w:r w:rsidRPr="00177573">
        <w:rPr>
          <w:rFonts w:asciiTheme="minorEastAsia" w:hAnsiTheme="minorEastAsia"/>
          <w:sz w:val="22"/>
        </w:rPr>
        <w:t>スキャンツールを活用した整備の高度化等推進事業</w:t>
      </w:r>
      <w:r w:rsidRPr="00177573">
        <w:rPr>
          <w:rFonts w:asciiTheme="minorEastAsia" w:hAnsiTheme="minorEastAsia" w:hint="eastAsia"/>
          <w:sz w:val="22"/>
        </w:rPr>
        <w:t>）</w:t>
      </w:r>
      <w:r w:rsidRPr="00177573">
        <w:rPr>
          <w:rFonts w:asciiTheme="minorEastAsia" w:hAnsiTheme="minorEastAsia"/>
          <w:sz w:val="22"/>
        </w:rPr>
        <w:t>」について、補助事業の公募が</w:t>
      </w:r>
      <w:r w:rsidR="00005220" w:rsidRPr="00177573">
        <w:rPr>
          <w:rFonts w:asciiTheme="minorEastAsia" w:hAnsiTheme="minorEastAsia" w:hint="eastAsia"/>
          <w:sz w:val="22"/>
        </w:rPr>
        <w:t>下記</w:t>
      </w:r>
      <w:bookmarkStart w:id="0" w:name="_GoBack"/>
      <w:bookmarkEnd w:id="0"/>
      <w:r w:rsidRPr="00177573">
        <w:rPr>
          <w:rFonts w:asciiTheme="minorEastAsia" w:hAnsiTheme="minorEastAsia"/>
          <w:sz w:val="22"/>
        </w:rPr>
        <w:t>により開始されましたのでお知らせします。</w:t>
      </w:r>
    </w:p>
    <w:p w:rsidR="00177573" w:rsidRPr="00177573" w:rsidRDefault="00177573" w:rsidP="00177573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:rsidR="00AB06A1" w:rsidRPr="004A155C" w:rsidRDefault="00005220" w:rsidP="00AB06A1">
      <w:pPr>
        <w:pStyle w:val="ae"/>
        <w:rPr>
          <w:rFonts w:asciiTheme="minorEastAsia" w:hAnsiTheme="minorEastAsia"/>
        </w:rPr>
      </w:pPr>
      <w:r w:rsidRPr="004A155C">
        <w:rPr>
          <w:rFonts w:asciiTheme="minorEastAsia" w:hAnsiTheme="minorEastAsia" w:hint="eastAsia"/>
        </w:rPr>
        <w:t>記</w:t>
      </w:r>
    </w:p>
    <w:p w:rsidR="00352D4C" w:rsidRPr="004A155C" w:rsidRDefault="00352D4C" w:rsidP="004A155C">
      <w:pPr>
        <w:ind w:firstLineChars="100" w:firstLine="241"/>
        <w:jc w:val="left"/>
        <w:rPr>
          <w:rStyle w:val="a6"/>
          <w:rFonts w:asciiTheme="minorEastAsia" w:hAnsiTheme="minorEastAsia"/>
          <w:color w:val="000000" w:themeColor="text1"/>
          <w:sz w:val="24"/>
          <w:szCs w:val="24"/>
        </w:rPr>
      </w:pPr>
      <w:r w:rsidRPr="004A155C">
        <w:rPr>
          <w:rStyle w:val="a6"/>
          <w:rFonts w:asciiTheme="minorEastAsia" w:hAnsiTheme="minorEastAsia"/>
          <w:color w:val="000000" w:themeColor="text1"/>
          <w:sz w:val="24"/>
          <w:szCs w:val="24"/>
        </w:rPr>
        <w:t>1.事業</w:t>
      </w:r>
      <w:r w:rsidR="00540E49" w:rsidRPr="004A155C">
        <w:rPr>
          <w:rStyle w:val="a6"/>
          <w:rFonts w:asciiTheme="minorEastAsia" w:hAnsiTheme="minorEastAsia" w:hint="eastAsia"/>
          <w:color w:val="000000" w:themeColor="text1"/>
          <w:sz w:val="24"/>
          <w:szCs w:val="24"/>
        </w:rPr>
        <w:t>の概要</w:t>
      </w:r>
    </w:p>
    <w:p w:rsidR="00540E49" w:rsidRPr="00177573" w:rsidRDefault="00540E49" w:rsidP="00177573">
      <w:pPr>
        <w:ind w:leftChars="200" w:left="420" w:firstLineChars="100" w:firstLine="220"/>
        <w:jc w:val="left"/>
        <w:rPr>
          <w:rStyle w:val="a6"/>
          <w:rFonts w:asciiTheme="minorEastAsia" w:hAnsiTheme="minorEastAsia"/>
          <w:b w:val="0"/>
          <w:color w:val="000000" w:themeColor="text1"/>
          <w:sz w:val="22"/>
        </w:rPr>
      </w:pPr>
      <w:r w:rsidRPr="00177573">
        <w:rPr>
          <w:rFonts w:asciiTheme="minorEastAsia" w:hAnsiTheme="minorEastAsia" w:hint="eastAsia"/>
          <w:bCs/>
          <w:color w:val="000000" w:themeColor="text1"/>
          <w:sz w:val="22"/>
        </w:rPr>
        <w:t>電子制御による新技術が活用される自動車の省エネ</w:t>
      </w:r>
      <w:r w:rsidR="00DA1DD3">
        <w:rPr>
          <w:rFonts w:asciiTheme="minorEastAsia" w:hAnsiTheme="minorEastAsia" w:hint="eastAsia"/>
          <w:bCs/>
          <w:color w:val="000000" w:themeColor="text1"/>
          <w:sz w:val="22"/>
        </w:rPr>
        <w:t>ルギー</w:t>
      </w:r>
      <w:r w:rsidRPr="00177573">
        <w:rPr>
          <w:rFonts w:asciiTheme="minorEastAsia" w:hAnsiTheme="minorEastAsia" w:hint="eastAsia"/>
          <w:bCs/>
          <w:color w:val="000000" w:themeColor="text1"/>
          <w:sz w:val="22"/>
        </w:rPr>
        <w:t>性能の維持に必要なスキャンツールの導入</w:t>
      </w:r>
      <w:r w:rsidR="00DA1DD3">
        <w:rPr>
          <w:rFonts w:asciiTheme="minorEastAsia" w:hAnsiTheme="minorEastAsia" w:hint="eastAsia"/>
          <w:bCs/>
          <w:color w:val="000000" w:themeColor="text1"/>
          <w:sz w:val="22"/>
        </w:rPr>
        <w:t>経費を補助するものであり、スキャンツールの効果を実証することを通じて、その自立的な普及を</w:t>
      </w:r>
      <w:r w:rsidRPr="00177573">
        <w:rPr>
          <w:rFonts w:asciiTheme="minorEastAsia" w:hAnsiTheme="minorEastAsia" w:hint="eastAsia"/>
          <w:bCs/>
          <w:color w:val="000000" w:themeColor="text1"/>
          <w:sz w:val="22"/>
        </w:rPr>
        <w:t>図り、省エネルギーの推進に資する</w:t>
      </w:r>
      <w:r w:rsidR="00DA1DD3">
        <w:rPr>
          <w:rFonts w:asciiTheme="minorEastAsia" w:hAnsiTheme="minorEastAsia" w:hint="eastAsia"/>
          <w:bCs/>
          <w:color w:val="000000" w:themeColor="text1"/>
          <w:sz w:val="22"/>
        </w:rPr>
        <w:t>ことを目的とする</w:t>
      </w:r>
      <w:r w:rsidRPr="00177573">
        <w:rPr>
          <w:rFonts w:asciiTheme="minorEastAsia" w:hAnsiTheme="minorEastAsia" w:hint="eastAsia"/>
          <w:bCs/>
          <w:color w:val="000000" w:themeColor="text1"/>
          <w:sz w:val="22"/>
        </w:rPr>
        <w:t>。</w:t>
      </w:r>
    </w:p>
    <w:p w:rsidR="00F76C1A" w:rsidRPr="004A155C" w:rsidRDefault="00540E49" w:rsidP="004A155C">
      <w:pPr>
        <w:ind w:firstLineChars="100" w:firstLine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A15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2.公募予算額</w:t>
      </w:r>
    </w:p>
    <w:p w:rsidR="00540E49" w:rsidRPr="00177573" w:rsidRDefault="00540E49" w:rsidP="004A155C">
      <w:pPr>
        <w:ind w:firstLineChars="100" w:firstLine="241"/>
        <w:jc w:val="left"/>
        <w:rPr>
          <w:rFonts w:asciiTheme="minorEastAsia" w:hAnsiTheme="minorEastAsia"/>
          <w:color w:val="000000" w:themeColor="text1"/>
          <w:sz w:val="22"/>
        </w:rPr>
      </w:pPr>
      <w:r w:rsidRPr="004A15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　</w:t>
      </w:r>
      <w:r w:rsidRPr="004A155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177573">
        <w:rPr>
          <w:rFonts w:asciiTheme="minorEastAsia" w:hAnsiTheme="minorEastAsia" w:hint="eastAsia"/>
          <w:color w:val="000000" w:themeColor="text1"/>
          <w:sz w:val="22"/>
        </w:rPr>
        <w:t>約1.8億円</w:t>
      </w:r>
    </w:p>
    <w:p w:rsidR="004552D3" w:rsidRPr="004A155C" w:rsidRDefault="004552D3" w:rsidP="004A155C">
      <w:pPr>
        <w:ind w:firstLineChars="100" w:firstLine="241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A155C">
        <w:rPr>
          <w:rStyle w:val="a6"/>
          <w:rFonts w:asciiTheme="minorEastAsia" w:hAnsiTheme="minorEastAsia" w:hint="eastAsia"/>
          <w:color w:val="000000" w:themeColor="text1"/>
          <w:sz w:val="24"/>
          <w:szCs w:val="24"/>
        </w:rPr>
        <w:t>3.</w:t>
      </w:r>
      <w:r w:rsidRPr="004A155C">
        <w:rPr>
          <w:rStyle w:val="a6"/>
          <w:rFonts w:asciiTheme="minorEastAsia" w:hAnsiTheme="minorEastAsia"/>
          <w:color w:val="000000" w:themeColor="text1"/>
          <w:sz w:val="24"/>
          <w:szCs w:val="24"/>
        </w:rPr>
        <w:t>公募期間</w:t>
      </w:r>
    </w:p>
    <w:p w:rsidR="004552D3" w:rsidRPr="00FA131C" w:rsidRDefault="004552D3" w:rsidP="00FA131C">
      <w:pPr>
        <w:ind w:firstLineChars="250" w:firstLine="550"/>
        <w:jc w:val="left"/>
        <w:rPr>
          <w:rFonts w:asciiTheme="minorEastAsia" w:hAnsiTheme="minorEastAsia"/>
          <w:color w:val="FF0000"/>
          <w:sz w:val="22"/>
        </w:rPr>
      </w:pPr>
      <w:r w:rsidRPr="00FA131C">
        <w:rPr>
          <w:rFonts w:asciiTheme="minorEastAsia" w:hAnsiTheme="minorEastAsia"/>
          <w:color w:val="FF0000"/>
          <w:sz w:val="22"/>
        </w:rPr>
        <w:t xml:space="preserve"> </w:t>
      </w:r>
      <w:r w:rsidRPr="00FA131C">
        <w:rPr>
          <w:rStyle w:val="a6"/>
          <w:rFonts w:asciiTheme="minorEastAsia" w:hAnsiTheme="minorEastAsia"/>
          <w:color w:val="FF0000"/>
          <w:sz w:val="22"/>
        </w:rPr>
        <w:t>平成2</w:t>
      </w:r>
      <w:r w:rsidR="00A8207C">
        <w:rPr>
          <w:rStyle w:val="a6"/>
          <w:rFonts w:asciiTheme="minorEastAsia" w:hAnsiTheme="minorEastAsia" w:hint="eastAsia"/>
          <w:color w:val="FF0000"/>
          <w:sz w:val="22"/>
        </w:rPr>
        <w:t>6</w:t>
      </w:r>
      <w:r w:rsidRPr="00FA131C">
        <w:rPr>
          <w:rStyle w:val="a6"/>
          <w:rFonts w:asciiTheme="minorEastAsia" w:hAnsiTheme="minorEastAsia"/>
          <w:color w:val="FF0000"/>
          <w:sz w:val="22"/>
        </w:rPr>
        <w:t>年</w:t>
      </w:r>
      <w:r w:rsidR="00A8207C">
        <w:rPr>
          <w:rStyle w:val="a6"/>
          <w:rFonts w:asciiTheme="minorEastAsia" w:hAnsiTheme="minorEastAsia" w:hint="eastAsia"/>
          <w:color w:val="FF0000"/>
          <w:sz w:val="22"/>
        </w:rPr>
        <w:t>7</w:t>
      </w:r>
      <w:r w:rsidRPr="00FA131C">
        <w:rPr>
          <w:rStyle w:val="a6"/>
          <w:rFonts w:asciiTheme="minorEastAsia" w:hAnsiTheme="minorEastAsia"/>
          <w:color w:val="FF0000"/>
          <w:sz w:val="22"/>
        </w:rPr>
        <w:t>月1日(</w:t>
      </w:r>
      <w:r w:rsidR="00A8207C">
        <w:rPr>
          <w:rStyle w:val="a6"/>
          <w:rFonts w:asciiTheme="minorEastAsia" w:hAnsiTheme="minorEastAsia" w:hint="eastAsia"/>
          <w:color w:val="FF0000"/>
          <w:sz w:val="22"/>
        </w:rPr>
        <w:t>火</w:t>
      </w:r>
      <w:r w:rsidRPr="00FA131C">
        <w:rPr>
          <w:rStyle w:val="a6"/>
          <w:rFonts w:asciiTheme="minorEastAsia" w:hAnsiTheme="minorEastAsia"/>
          <w:color w:val="FF0000"/>
          <w:sz w:val="22"/>
        </w:rPr>
        <w:t>)～</w:t>
      </w:r>
      <w:r w:rsidR="00A8207C">
        <w:rPr>
          <w:rStyle w:val="a6"/>
          <w:rFonts w:asciiTheme="minorEastAsia" w:hAnsiTheme="minorEastAsia" w:hint="eastAsia"/>
          <w:color w:val="FF0000"/>
          <w:sz w:val="22"/>
        </w:rPr>
        <w:t>7</w:t>
      </w:r>
      <w:r w:rsidRPr="00FA131C">
        <w:rPr>
          <w:rStyle w:val="a6"/>
          <w:rFonts w:asciiTheme="minorEastAsia" w:hAnsiTheme="minorEastAsia"/>
          <w:color w:val="FF0000"/>
          <w:sz w:val="22"/>
        </w:rPr>
        <w:t>月</w:t>
      </w:r>
      <w:r w:rsidR="00A8207C">
        <w:rPr>
          <w:rStyle w:val="a6"/>
          <w:rFonts w:asciiTheme="minorEastAsia" w:hAnsiTheme="minorEastAsia" w:hint="eastAsia"/>
          <w:color w:val="FF0000"/>
          <w:sz w:val="22"/>
        </w:rPr>
        <w:t>31</w:t>
      </w:r>
      <w:r w:rsidRPr="00FA131C">
        <w:rPr>
          <w:rStyle w:val="a6"/>
          <w:rFonts w:asciiTheme="minorEastAsia" w:hAnsiTheme="minorEastAsia"/>
          <w:color w:val="FF0000"/>
          <w:sz w:val="22"/>
        </w:rPr>
        <w:t>日(</w:t>
      </w:r>
      <w:r w:rsidR="00A8207C">
        <w:rPr>
          <w:rStyle w:val="a6"/>
          <w:rFonts w:asciiTheme="minorEastAsia" w:hAnsiTheme="minorEastAsia" w:hint="eastAsia"/>
          <w:color w:val="FF0000"/>
          <w:sz w:val="22"/>
        </w:rPr>
        <w:t>木</w:t>
      </w:r>
      <w:r w:rsidRPr="00FA131C">
        <w:rPr>
          <w:rStyle w:val="a6"/>
          <w:rFonts w:asciiTheme="minorEastAsia" w:hAnsiTheme="minorEastAsia"/>
          <w:color w:val="FF0000"/>
          <w:sz w:val="22"/>
        </w:rPr>
        <w:t>)</w:t>
      </w:r>
      <w:r w:rsidRPr="00FA131C">
        <w:rPr>
          <w:rFonts w:asciiTheme="minorEastAsia" w:hAnsiTheme="minorEastAsia"/>
          <w:color w:val="FF0000"/>
          <w:sz w:val="22"/>
        </w:rPr>
        <w:t xml:space="preserve"> </w:t>
      </w:r>
    </w:p>
    <w:p w:rsidR="004552D3" w:rsidRPr="004A155C" w:rsidRDefault="004552D3" w:rsidP="004A155C">
      <w:pPr>
        <w:ind w:firstLineChars="300" w:firstLine="660"/>
        <w:jc w:val="left"/>
        <w:rPr>
          <w:rFonts w:asciiTheme="minorEastAsia" w:hAnsiTheme="minorEastAsia"/>
          <w:b/>
          <w:color w:val="000000" w:themeColor="text1"/>
          <w:sz w:val="22"/>
        </w:rPr>
      </w:pPr>
      <w:r w:rsidRPr="004A155C">
        <w:rPr>
          <w:rFonts w:asciiTheme="minorEastAsia" w:hAnsiTheme="minorEastAsia"/>
          <w:sz w:val="22"/>
        </w:rPr>
        <w:t>※公募期間であっても予算額がなくなり次第、公募を終了します。</w:t>
      </w:r>
    </w:p>
    <w:p w:rsidR="004552D3" w:rsidRPr="004A155C" w:rsidRDefault="004552D3" w:rsidP="004A155C">
      <w:pPr>
        <w:ind w:firstLineChars="100" w:firstLine="241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4A15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</w:t>
      </w:r>
      <w:r w:rsidR="00540E49" w:rsidRPr="004A15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.補助対象設備</w:t>
      </w:r>
      <w:r w:rsidRPr="004A15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540E49" w:rsidRPr="004A15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スキャンツール</w:t>
      </w:r>
      <w:r w:rsidRPr="004A155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</w:p>
    <w:p w:rsidR="00540E49" w:rsidRPr="00FA131C" w:rsidRDefault="004552D3" w:rsidP="00FA131C">
      <w:pPr>
        <w:ind w:firstLineChars="300" w:firstLine="660"/>
        <w:jc w:val="left"/>
        <w:rPr>
          <w:rFonts w:asciiTheme="minorEastAsia" w:hAnsiTheme="minorEastAsia"/>
          <w:color w:val="000000" w:themeColor="text1"/>
          <w:sz w:val="22"/>
        </w:rPr>
      </w:pPr>
      <w:r w:rsidRPr="00FA131C">
        <w:rPr>
          <w:rFonts w:asciiTheme="minorEastAsia" w:hAnsiTheme="minorEastAsia" w:hint="eastAsia"/>
          <w:color w:val="000000" w:themeColor="text1"/>
          <w:sz w:val="22"/>
        </w:rPr>
        <w:t>別添「スキャンツールを活用した整備の高度化等推進事業対象設備一覧」参照</w:t>
      </w:r>
    </w:p>
    <w:p w:rsidR="004552D3" w:rsidRPr="004A155C" w:rsidRDefault="004552D3" w:rsidP="004A155C">
      <w:pPr>
        <w:ind w:firstLineChars="100" w:firstLine="241"/>
        <w:jc w:val="left"/>
        <w:rPr>
          <w:rStyle w:val="a6"/>
          <w:rFonts w:asciiTheme="minorEastAsia" w:hAnsiTheme="minorEastAsia"/>
          <w:color w:val="000000" w:themeColor="text1"/>
          <w:sz w:val="24"/>
          <w:szCs w:val="24"/>
        </w:rPr>
      </w:pPr>
      <w:r w:rsidRPr="004A155C">
        <w:rPr>
          <w:rStyle w:val="a6"/>
          <w:rFonts w:asciiTheme="minorEastAsia" w:hAnsiTheme="minorEastAsia" w:hint="eastAsia"/>
          <w:color w:val="000000" w:themeColor="text1"/>
          <w:sz w:val="24"/>
          <w:szCs w:val="24"/>
        </w:rPr>
        <w:t>5</w:t>
      </w:r>
      <w:r w:rsidRPr="004A155C">
        <w:rPr>
          <w:rStyle w:val="a6"/>
          <w:rFonts w:asciiTheme="minorEastAsia" w:hAnsiTheme="minorEastAsia"/>
          <w:color w:val="000000" w:themeColor="text1"/>
          <w:sz w:val="24"/>
          <w:szCs w:val="24"/>
        </w:rPr>
        <w:t>.補助対象事業者</w:t>
      </w:r>
    </w:p>
    <w:p w:rsidR="004552D3" w:rsidRPr="00FA131C" w:rsidRDefault="004552D3" w:rsidP="00FA131C">
      <w:pPr>
        <w:ind w:leftChars="300" w:left="630" w:firstLineChars="100" w:firstLine="220"/>
        <w:jc w:val="left"/>
        <w:rPr>
          <w:rFonts w:asciiTheme="minorEastAsia" w:hAnsiTheme="minorEastAsia"/>
          <w:sz w:val="22"/>
          <w:u w:val="single" w:color="FF0000"/>
        </w:rPr>
      </w:pPr>
      <w:r w:rsidRPr="00FA131C">
        <w:rPr>
          <w:rFonts w:asciiTheme="minorEastAsia" w:hAnsiTheme="minorEastAsia"/>
          <w:sz w:val="22"/>
        </w:rPr>
        <w:t>以下のいずれかを満たす自動車整備事業者のうち、</w:t>
      </w:r>
      <w:r w:rsidRPr="00FA131C">
        <w:rPr>
          <w:rFonts w:asciiTheme="minorEastAsia" w:hAnsiTheme="minorEastAsia"/>
          <w:sz w:val="22"/>
          <w:u w:val="single" w:color="FF0000"/>
        </w:rPr>
        <w:t>機器を導入する事業場に</w:t>
      </w:r>
      <w:r w:rsidRPr="00FA131C">
        <w:rPr>
          <w:rFonts w:asciiTheme="minorEastAsia" w:hAnsiTheme="minorEastAsia" w:hint="eastAsia"/>
          <w:color w:val="FF0000"/>
          <w:sz w:val="22"/>
          <w:u w:val="single" w:color="FF0000"/>
        </w:rPr>
        <w:t>補助対象設備</w:t>
      </w:r>
      <w:r w:rsidR="0024125A">
        <w:rPr>
          <w:rFonts w:asciiTheme="minorEastAsia" w:hAnsiTheme="minorEastAsia" w:hint="eastAsia"/>
          <w:color w:val="FF0000"/>
          <w:sz w:val="22"/>
          <w:u w:val="single" w:color="FF0000"/>
        </w:rPr>
        <w:t>(スキャンツール)</w:t>
      </w:r>
      <w:r w:rsidRPr="00FA131C">
        <w:rPr>
          <w:rFonts w:asciiTheme="minorEastAsia" w:hAnsiTheme="minorEastAsia"/>
          <w:color w:val="FF0000"/>
          <w:sz w:val="22"/>
          <w:u w:val="single" w:color="FF0000"/>
        </w:rPr>
        <w:t>を保有していない事業者</w:t>
      </w:r>
      <w:r w:rsidRPr="00FA131C">
        <w:rPr>
          <w:rFonts w:asciiTheme="minorEastAsia" w:hAnsiTheme="minorEastAsia"/>
          <w:sz w:val="22"/>
          <w:u w:val="single" w:color="FF0000"/>
        </w:rPr>
        <w:t>に限ります。</w:t>
      </w:r>
    </w:p>
    <w:p w:rsidR="004552D3" w:rsidRPr="00FA131C" w:rsidRDefault="004552D3" w:rsidP="004A155C">
      <w:pPr>
        <w:ind w:firstLineChars="400" w:firstLine="880"/>
        <w:jc w:val="left"/>
        <w:rPr>
          <w:rFonts w:asciiTheme="minorEastAsia" w:hAnsiTheme="minorEastAsia"/>
          <w:sz w:val="22"/>
        </w:rPr>
      </w:pPr>
      <w:r w:rsidRPr="00FA131C">
        <w:rPr>
          <w:rFonts w:asciiTheme="minorEastAsia" w:hAnsiTheme="minorEastAsia"/>
          <w:sz w:val="22"/>
        </w:rPr>
        <w:t>ア：道路運送車両法第78条に定める認証を受けた自動車分解整備事業者</w:t>
      </w:r>
    </w:p>
    <w:p w:rsidR="004552D3" w:rsidRPr="00FA131C" w:rsidRDefault="004552D3" w:rsidP="004552D3">
      <w:pPr>
        <w:jc w:val="left"/>
        <w:rPr>
          <w:rFonts w:asciiTheme="minorEastAsia" w:hAnsiTheme="minorEastAsia"/>
          <w:sz w:val="22"/>
        </w:rPr>
      </w:pPr>
      <w:r w:rsidRPr="00FA131C">
        <w:rPr>
          <w:rFonts w:asciiTheme="minorEastAsia" w:hAnsiTheme="minorEastAsia"/>
          <w:sz w:val="22"/>
        </w:rPr>
        <w:t xml:space="preserve">　</w:t>
      </w:r>
      <w:r w:rsidRPr="00FA131C">
        <w:rPr>
          <w:rFonts w:asciiTheme="minorEastAsia" w:hAnsiTheme="minorEastAsia" w:hint="eastAsia"/>
          <w:sz w:val="22"/>
        </w:rPr>
        <w:t xml:space="preserve">　　</w:t>
      </w:r>
      <w:r w:rsidR="00A40CC9" w:rsidRPr="00FA131C">
        <w:rPr>
          <w:rFonts w:asciiTheme="minorEastAsia" w:hAnsiTheme="minorEastAsia" w:hint="eastAsia"/>
          <w:sz w:val="22"/>
        </w:rPr>
        <w:t xml:space="preserve">　</w:t>
      </w:r>
      <w:r w:rsidRPr="00FA131C">
        <w:rPr>
          <w:rFonts w:asciiTheme="minorEastAsia" w:hAnsiTheme="minorEastAsia"/>
          <w:sz w:val="22"/>
        </w:rPr>
        <w:t>イ：道路運送車両法第94条に定める認定を受けた優良自動車整備事業者</w:t>
      </w:r>
    </w:p>
    <w:p w:rsidR="004552D3" w:rsidRPr="004A155C" w:rsidRDefault="004552D3" w:rsidP="004A155C">
      <w:pPr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4A155C">
        <w:rPr>
          <w:rFonts w:asciiTheme="minorEastAsia" w:hAnsiTheme="minorEastAsia" w:hint="eastAsia"/>
          <w:b/>
          <w:sz w:val="24"/>
          <w:szCs w:val="24"/>
        </w:rPr>
        <w:t>6.補助率及び限度額</w:t>
      </w:r>
    </w:p>
    <w:p w:rsidR="004552D3" w:rsidRPr="00FA131C" w:rsidRDefault="004552D3" w:rsidP="004A155C">
      <w:pPr>
        <w:ind w:firstLineChars="100" w:firstLine="240"/>
        <w:jc w:val="left"/>
        <w:rPr>
          <w:rFonts w:asciiTheme="minorEastAsia" w:hAnsiTheme="minorEastAsia"/>
          <w:sz w:val="22"/>
        </w:rPr>
      </w:pPr>
      <w:r w:rsidRPr="004A155C">
        <w:rPr>
          <w:rFonts w:asciiTheme="minorEastAsia" w:hAnsiTheme="minorEastAsia" w:hint="eastAsia"/>
          <w:sz w:val="24"/>
          <w:szCs w:val="24"/>
        </w:rPr>
        <w:t xml:space="preserve">   </w:t>
      </w:r>
      <w:r w:rsidRPr="00FA131C">
        <w:rPr>
          <w:rFonts w:asciiTheme="minorEastAsia" w:hAnsiTheme="minorEastAsia" w:hint="eastAsia"/>
          <w:sz w:val="22"/>
        </w:rPr>
        <w:t xml:space="preserve"> </w:t>
      </w:r>
      <w:r w:rsidRPr="00FA131C">
        <w:rPr>
          <w:rFonts w:asciiTheme="minorEastAsia" w:hAnsiTheme="minorEastAsia" w:hint="eastAsia"/>
          <w:color w:val="FF0000"/>
          <w:sz w:val="22"/>
        </w:rPr>
        <w:t>補助対象経費の</w:t>
      </w:r>
      <w:r w:rsidRPr="00FA131C">
        <w:rPr>
          <w:rFonts w:asciiTheme="minorEastAsia" w:hAnsiTheme="minorEastAsia"/>
          <w:color w:val="FF0000"/>
          <w:sz w:val="22"/>
        </w:rPr>
        <w:t>1/3、補助</w:t>
      </w:r>
      <w:r w:rsidRPr="00FA131C">
        <w:rPr>
          <w:rFonts w:asciiTheme="minorEastAsia" w:hAnsiTheme="minorEastAsia" w:hint="eastAsia"/>
          <w:color w:val="FF0000"/>
          <w:sz w:val="22"/>
        </w:rPr>
        <w:t>金</w:t>
      </w:r>
      <w:r w:rsidR="00693526">
        <w:rPr>
          <w:rFonts w:asciiTheme="minorEastAsia" w:hAnsiTheme="minorEastAsia" w:hint="eastAsia"/>
          <w:color w:val="FF0000"/>
          <w:sz w:val="22"/>
        </w:rPr>
        <w:t>限度</w:t>
      </w:r>
      <w:r w:rsidRPr="00FA131C">
        <w:rPr>
          <w:rFonts w:asciiTheme="minorEastAsia" w:hAnsiTheme="minorEastAsia"/>
          <w:color w:val="FF0000"/>
          <w:sz w:val="22"/>
        </w:rPr>
        <w:t>額10万円</w:t>
      </w:r>
    </w:p>
    <w:p w:rsidR="004552D3" w:rsidRPr="00FA131C" w:rsidRDefault="004552D3" w:rsidP="004A155C">
      <w:pPr>
        <w:ind w:leftChars="300" w:left="960" w:hangingChars="150" w:hanging="330"/>
        <w:jc w:val="left"/>
        <w:rPr>
          <w:rFonts w:asciiTheme="minorEastAsia" w:hAnsiTheme="minorEastAsia"/>
          <w:sz w:val="22"/>
        </w:rPr>
      </w:pPr>
      <w:r w:rsidRPr="00FA131C">
        <w:rPr>
          <w:rFonts w:asciiTheme="minorEastAsia" w:hAnsiTheme="minorEastAsia" w:cs="ＭＳ 明朝" w:hint="eastAsia"/>
          <w:sz w:val="22"/>
        </w:rPr>
        <w:t>※</w:t>
      </w:r>
      <w:r w:rsidRPr="00FA131C">
        <w:rPr>
          <w:rFonts w:asciiTheme="minorEastAsia" w:hAnsiTheme="minorEastAsia" w:hint="eastAsia"/>
          <w:sz w:val="22"/>
        </w:rPr>
        <w:t xml:space="preserve"> </w:t>
      </w:r>
      <w:r w:rsidRPr="00FA131C">
        <w:rPr>
          <w:rFonts w:asciiTheme="minorEastAsia" w:hAnsiTheme="minorEastAsia"/>
          <w:sz w:val="22"/>
        </w:rPr>
        <w:t>ただし、応募が予算額を超える</w:t>
      </w:r>
      <w:r w:rsidR="00A40CC9" w:rsidRPr="00FA131C">
        <w:rPr>
          <w:rFonts w:asciiTheme="minorEastAsia" w:hAnsiTheme="minorEastAsia" w:hint="eastAsia"/>
          <w:sz w:val="22"/>
        </w:rPr>
        <w:t>状況となった</w:t>
      </w:r>
      <w:r w:rsidRPr="00FA131C">
        <w:rPr>
          <w:rFonts w:asciiTheme="minorEastAsia" w:hAnsiTheme="minorEastAsia"/>
          <w:sz w:val="22"/>
        </w:rPr>
        <w:t>場合</w:t>
      </w:r>
      <w:r w:rsidR="00A40CC9" w:rsidRPr="00FA131C">
        <w:rPr>
          <w:rFonts w:asciiTheme="minorEastAsia" w:hAnsiTheme="minorEastAsia" w:hint="eastAsia"/>
          <w:sz w:val="22"/>
        </w:rPr>
        <w:t>、募集期間途中でも公募を締め切った上、</w:t>
      </w:r>
      <w:r w:rsidRPr="00FA131C">
        <w:rPr>
          <w:rFonts w:asciiTheme="minorEastAsia" w:hAnsiTheme="minorEastAsia"/>
          <w:sz w:val="22"/>
        </w:rPr>
        <w:t>補助</w:t>
      </w:r>
      <w:r w:rsidR="00A40CC9" w:rsidRPr="00FA131C">
        <w:rPr>
          <w:rFonts w:asciiTheme="minorEastAsia" w:hAnsiTheme="minorEastAsia" w:hint="eastAsia"/>
          <w:sz w:val="22"/>
        </w:rPr>
        <w:t>金額</w:t>
      </w:r>
      <w:r w:rsidRPr="00FA131C">
        <w:rPr>
          <w:rFonts w:asciiTheme="minorEastAsia" w:hAnsiTheme="minorEastAsia"/>
          <w:sz w:val="22"/>
        </w:rPr>
        <w:t>が減額される場合があります</w:t>
      </w:r>
      <w:r w:rsidR="00A40CC9" w:rsidRPr="00FA131C">
        <w:rPr>
          <w:rFonts w:asciiTheme="minorEastAsia" w:hAnsiTheme="minorEastAsia" w:hint="eastAsia"/>
          <w:sz w:val="22"/>
        </w:rPr>
        <w:t>。</w:t>
      </w:r>
    </w:p>
    <w:p w:rsidR="004A155C" w:rsidRPr="00FA131C" w:rsidRDefault="004A155C" w:rsidP="004A155C">
      <w:pPr>
        <w:ind w:leftChars="300" w:left="960" w:hangingChars="150" w:hanging="330"/>
        <w:jc w:val="left"/>
        <w:rPr>
          <w:rFonts w:asciiTheme="minorEastAsia" w:hAnsiTheme="minorEastAsia"/>
          <w:sz w:val="22"/>
        </w:rPr>
      </w:pPr>
    </w:p>
    <w:p w:rsidR="008557ED" w:rsidRPr="004A155C" w:rsidRDefault="008557ED" w:rsidP="004A155C">
      <w:pPr>
        <w:ind w:firstLineChars="800" w:firstLine="1760"/>
        <w:jc w:val="left"/>
        <w:rPr>
          <w:rFonts w:asciiTheme="minorEastAsia" w:hAnsiTheme="minorEastAsia"/>
          <w:sz w:val="22"/>
        </w:rPr>
      </w:pPr>
      <w:r w:rsidRPr="004A155C">
        <w:rPr>
          <w:rFonts w:asciiTheme="minorEastAsia" w:hAnsiTheme="minorEastAsia" w:hint="eastAsia"/>
          <w:sz w:val="22"/>
        </w:rPr>
        <w:t xml:space="preserve">問合せ先　</w:t>
      </w:r>
      <w:r w:rsidR="00A77B72" w:rsidRPr="004A155C">
        <w:rPr>
          <w:rFonts w:asciiTheme="minorEastAsia" w:hAnsiTheme="minorEastAsia" w:hint="eastAsia"/>
          <w:sz w:val="22"/>
        </w:rPr>
        <w:t>・</w:t>
      </w:r>
      <w:r w:rsidR="00EE2472" w:rsidRPr="004A155C">
        <w:rPr>
          <w:rFonts w:asciiTheme="minorEastAsia" w:hAnsiTheme="minorEastAsia" w:hint="eastAsia"/>
          <w:sz w:val="22"/>
        </w:rPr>
        <w:t>振興会</w:t>
      </w:r>
      <w:r w:rsidR="00BC5757" w:rsidRPr="004A155C">
        <w:rPr>
          <w:rFonts w:asciiTheme="minorEastAsia" w:hAnsiTheme="minorEastAsia" w:hint="eastAsia"/>
          <w:sz w:val="22"/>
        </w:rPr>
        <w:t>：</w:t>
      </w:r>
      <w:r w:rsidR="00EE2472" w:rsidRPr="004A155C">
        <w:rPr>
          <w:rFonts w:asciiTheme="minorEastAsia" w:hAnsiTheme="minorEastAsia" w:hint="eastAsia"/>
          <w:sz w:val="22"/>
        </w:rPr>
        <w:t>指導教育部</w:t>
      </w:r>
      <w:r w:rsidR="006B5E16">
        <w:rPr>
          <w:rFonts w:asciiTheme="minorEastAsia" w:hAnsiTheme="minorEastAsia" w:hint="eastAsia"/>
          <w:sz w:val="22"/>
        </w:rPr>
        <w:t>・業務部</w:t>
      </w:r>
    </w:p>
    <w:p w:rsidR="00BC5757" w:rsidRPr="004A155C" w:rsidRDefault="00A77B72" w:rsidP="004A155C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4A155C">
        <w:rPr>
          <w:rFonts w:asciiTheme="minorEastAsia" w:hAnsiTheme="minorEastAsia" w:hint="eastAsia"/>
          <w:sz w:val="22"/>
        </w:rPr>
        <w:t xml:space="preserve">　　　　　</w:t>
      </w:r>
      <w:r w:rsidR="00F76C1A" w:rsidRPr="004A155C">
        <w:rPr>
          <w:rFonts w:asciiTheme="minorEastAsia" w:hAnsiTheme="minorEastAsia" w:hint="eastAsia"/>
          <w:sz w:val="22"/>
        </w:rPr>
        <w:t xml:space="preserve">　　　　　　　</w:t>
      </w:r>
      <w:r w:rsidRPr="004A155C">
        <w:rPr>
          <w:rFonts w:asciiTheme="minorEastAsia" w:hAnsiTheme="minorEastAsia" w:hint="eastAsia"/>
          <w:sz w:val="22"/>
        </w:rPr>
        <w:t>・</w:t>
      </w:r>
      <w:r w:rsidR="00BC5757" w:rsidRPr="004A155C">
        <w:rPr>
          <w:rFonts w:asciiTheme="minorEastAsia" w:hAnsiTheme="minorEastAsia" w:hint="eastAsia"/>
          <w:sz w:val="22"/>
        </w:rPr>
        <w:t>補助事業実施団体：</w:t>
      </w:r>
      <w:r w:rsidR="00BC5757" w:rsidRPr="004A155C">
        <w:rPr>
          <w:rFonts w:asciiTheme="minorEastAsia" w:hAnsiTheme="minorEastAsia" w:hint="eastAsia"/>
          <w:color w:val="000000" w:themeColor="text1"/>
          <w:sz w:val="22"/>
        </w:rPr>
        <w:t>パシフィックコンサルタンツ株式会社</w:t>
      </w:r>
    </w:p>
    <w:p w:rsidR="00A77B72" w:rsidRPr="004A155C" w:rsidRDefault="00A77B72" w:rsidP="006B5E16">
      <w:pPr>
        <w:ind w:firstLineChars="2200" w:firstLine="4840"/>
        <w:jc w:val="left"/>
        <w:rPr>
          <w:rFonts w:asciiTheme="minorEastAsia" w:hAnsiTheme="minorEastAsia"/>
          <w:color w:val="000000" w:themeColor="text1"/>
          <w:sz w:val="22"/>
        </w:rPr>
      </w:pPr>
      <w:r w:rsidRPr="004A155C">
        <w:rPr>
          <w:rFonts w:asciiTheme="minorEastAsia" w:hAnsiTheme="minorEastAsia" w:hint="eastAsia"/>
          <w:color w:val="000000" w:themeColor="text1"/>
          <w:sz w:val="22"/>
        </w:rPr>
        <w:t>省エネ</w:t>
      </w:r>
      <w:r w:rsidR="006B5E16">
        <w:rPr>
          <w:rFonts w:asciiTheme="minorEastAsia" w:hAnsiTheme="minorEastAsia" w:hint="eastAsia"/>
          <w:color w:val="000000" w:themeColor="text1"/>
          <w:sz w:val="22"/>
        </w:rPr>
        <w:t>ルギー</w:t>
      </w:r>
      <w:r w:rsidRPr="004A155C">
        <w:rPr>
          <w:rFonts w:asciiTheme="minorEastAsia" w:hAnsiTheme="minorEastAsia" w:hint="eastAsia"/>
          <w:color w:val="000000" w:themeColor="text1"/>
          <w:sz w:val="22"/>
        </w:rPr>
        <w:t>型陸</w:t>
      </w:r>
      <w:r w:rsidR="00A9598E">
        <w:rPr>
          <w:rFonts w:asciiTheme="minorEastAsia" w:hAnsiTheme="minorEastAsia" w:hint="eastAsia"/>
          <w:color w:val="000000" w:themeColor="text1"/>
          <w:sz w:val="22"/>
        </w:rPr>
        <w:t>上</w:t>
      </w:r>
      <w:r w:rsidRPr="004A155C">
        <w:rPr>
          <w:rFonts w:asciiTheme="minorEastAsia" w:hAnsiTheme="minorEastAsia" w:hint="eastAsia"/>
          <w:color w:val="000000" w:themeColor="text1"/>
          <w:sz w:val="22"/>
        </w:rPr>
        <w:t>輸送実証事業</w:t>
      </w:r>
      <w:r w:rsidR="006B5E16">
        <w:rPr>
          <w:rFonts w:asciiTheme="minorEastAsia" w:hAnsiTheme="minorEastAsia" w:hint="eastAsia"/>
          <w:color w:val="000000" w:themeColor="text1"/>
          <w:sz w:val="22"/>
        </w:rPr>
        <w:t>事務局</w:t>
      </w:r>
    </w:p>
    <w:p w:rsidR="00F76C1A" w:rsidRDefault="00F76C1A" w:rsidP="00EF5D18">
      <w:pPr>
        <w:ind w:firstLineChars="2500" w:firstLine="60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A155C">
        <w:rPr>
          <w:rFonts w:asciiTheme="minorEastAsia" w:hAnsiTheme="minorEastAsia" w:hint="eastAsia"/>
          <w:color w:val="000000" w:themeColor="text1"/>
          <w:sz w:val="24"/>
          <w:szCs w:val="24"/>
        </w:rPr>
        <w:t>TEL 03-5339-7411</w:t>
      </w:r>
    </w:p>
    <w:p w:rsidR="00DA1DD3" w:rsidRPr="004A155C" w:rsidRDefault="00DA1DD3" w:rsidP="00EF5D18">
      <w:pPr>
        <w:ind w:firstLineChars="2500" w:firstLine="6000"/>
        <w:jc w:val="left"/>
        <w:rPr>
          <w:rFonts w:asciiTheme="minorEastAsia" w:hAnsiTheme="minorEastAsia"/>
          <w:sz w:val="24"/>
          <w:szCs w:val="24"/>
        </w:rPr>
      </w:pPr>
    </w:p>
    <w:p w:rsidR="00893ACE" w:rsidRPr="004B660A" w:rsidRDefault="00BC5757" w:rsidP="00EF5D18">
      <w:pPr>
        <w:jc w:val="left"/>
        <w:rPr>
          <w:b/>
          <w:sz w:val="28"/>
          <w:szCs w:val="28"/>
        </w:rPr>
      </w:pPr>
      <w:r w:rsidRPr="00F76C1A">
        <w:rPr>
          <w:rFonts w:asciiTheme="minorEastAsia" w:hAnsiTheme="minorEastAsia" w:hint="eastAsia"/>
          <w:sz w:val="22"/>
        </w:rPr>
        <w:t xml:space="preserve">　　　</w:t>
      </w:r>
      <w:r w:rsidR="008734EA">
        <w:rPr>
          <w:rFonts w:asciiTheme="minorEastAsia" w:hAnsiTheme="minorEastAsia" w:hint="eastAsia"/>
          <w:sz w:val="22"/>
        </w:rPr>
        <w:t xml:space="preserve">　　　　　　</w:t>
      </w:r>
      <w:r w:rsidR="00D33449" w:rsidRPr="004B660A">
        <w:rPr>
          <w:rFonts w:hint="eastAsia"/>
          <w:b/>
          <w:sz w:val="28"/>
          <w:szCs w:val="28"/>
        </w:rPr>
        <w:t>申請の手順（提出書類と注意事項）</w:t>
      </w:r>
    </w:p>
    <w:p w:rsidR="001C50B1" w:rsidRDefault="00960ACE" w:rsidP="00352D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１．補助対象機器の選定</w:t>
      </w:r>
    </w:p>
    <w:p w:rsidR="001C50B1" w:rsidRDefault="001C50B1" w:rsidP="001C50B1">
      <w:pPr>
        <w:ind w:firstLineChars="200" w:firstLine="480"/>
        <w:jc w:val="left"/>
        <w:rPr>
          <w:sz w:val="24"/>
          <w:szCs w:val="24"/>
        </w:rPr>
      </w:pPr>
      <w:r w:rsidRPr="001C50B1">
        <w:rPr>
          <w:rFonts w:hint="eastAsia"/>
          <w:sz w:val="24"/>
          <w:szCs w:val="24"/>
        </w:rPr>
        <w:t>別添「スキャンツールを活用した整備の高度化等推進事業</w:t>
      </w:r>
      <w:r w:rsidR="00057FEC">
        <w:rPr>
          <w:rFonts w:hint="eastAsia"/>
          <w:sz w:val="24"/>
          <w:szCs w:val="24"/>
        </w:rPr>
        <w:t xml:space="preserve">　</w:t>
      </w:r>
      <w:r w:rsidRPr="001C50B1">
        <w:rPr>
          <w:rFonts w:hint="eastAsia"/>
          <w:sz w:val="24"/>
          <w:szCs w:val="24"/>
        </w:rPr>
        <w:t>対象設備一覧」参照</w:t>
      </w:r>
    </w:p>
    <w:p w:rsidR="00352D4C" w:rsidRDefault="00960ACE" w:rsidP="001C50B1">
      <w:pPr>
        <w:ind w:firstLineChars="200" w:firstLine="480"/>
        <w:jc w:val="left"/>
        <w:rPr>
          <w:color w:val="FF0000"/>
          <w:sz w:val="24"/>
          <w:szCs w:val="24"/>
        </w:rPr>
      </w:pPr>
      <w:r w:rsidRPr="004B660A">
        <w:rPr>
          <w:rFonts w:hint="eastAsia"/>
          <w:color w:val="FF0000"/>
          <w:sz w:val="24"/>
          <w:szCs w:val="24"/>
        </w:rPr>
        <w:t>（既に</w:t>
      </w:r>
      <w:r w:rsidR="00057FEC">
        <w:rPr>
          <w:rFonts w:hint="eastAsia"/>
          <w:color w:val="FF0000"/>
          <w:sz w:val="24"/>
          <w:szCs w:val="24"/>
        </w:rPr>
        <w:t>対象</w:t>
      </w:r>
      <w:r w:rsidRPr="004B660A">
        <w:rPr>
          <w:rFonts w:hint="eastAsia"/>
          <w:color w:val="FF0000"/>
          <w:sz w:val="24"/>
          <w:szCs w:val="24"/>
        </w:rPr>
        <w:t>機器を保有している場合は補助金の対象となりません）</w:t>
      </w:r>
    </w:p>
    <w:p w:rsidR="00352D4C" w:rsidRDefault="00960ACE" w:rsidP="00352D4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２．見積り依頼</w:t>
      </w:r>
    </w:p>
    <w:p w:rsidR="00960ACE" w:rsidRDefault="00960ACE" w:rsidP="00352D4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３．交付申請書等必要書類の提出</w:t>
      </w:r>
    </w:p>
    <w:p w:rsidR="00180D8F" w:rsidRDefault="00180D8F" w:rsidP="00180D8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【提出書類】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1"/>
      </w:tblGrid>
      <w:tr w:rsidR="00180D8F" w:rsidTr="0024125A">
        <w:trPr>
          <w:trHeight w:val="4055"/>
        </w:trPr>
        <w:tc>
          <w:tcPr>
            <w:tcW w:w="8851" w:type="dxa"/>
          </w:tcPr>
          <w:p w:rsidR="00180D8F" w:rsidRPr="006B5E16" w:rsidRDefault="006B5E16" w:rsidP="006B5E16">
            <w:pPr>
              <w:pStyle w:val="af2"/>
              <w:numPr>
                <w:ilvl w:val="0"/>
                <w:numId w:val="5"/>
              </w:numPr>
              <w:ind w:left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B5E16">
              <w:rPr>
                <w:rFonts w:asciiTheme="minorEastAsia" w:hAnsiTheme="minorEastAsia" w:hint="eastAsia"/>
                <w:sz w:val="24"/>
                <w:szCs w:val="24"/>
              </w:rPr>
              <w:t>交付</w:t>
            </w:r>
            <w:r w:rsidR="00180D8F" w:rsidRPr="006B5E16">
              <w:rPr>
                <w:rFonts w:asciiTheme="minorEastAsia" w:hAnsiTheme="minorEastAsia" w:hint="eastAsia"/>
                <w:sz w:val="24"/>
                <w:szCs w:val="24"/>
              </w:rPr>
              <w:t>申請書（様式第１）</w:t>
            </w:r>
            <w:r w:rsidR="00277744" w:rsidRPr="006B5E16">
              <w:rPr>
                <w:rFonts w:asciiTheme="minorEastAsia" w:hAnsiTheme="minorEastAsia" w:hint="eastAsia"/>
                <w:sz w:val="24"/>
                <w:szCs w:val="24"/>
              </w:rPr>
              <w:t>記載例参照</w:t>
            </w:r>
          </w:p>
          <w:p w:rsidR="00180D8F" w:rsidRDefault="00180D8F" w:rsidP="00180D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6B5E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交付申請書（別紙）</w:t>
            </w:r>
            <w:r w:rsidR="0027774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A1DD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610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77744">
              <w:rPr>
                <w:rFonts w:asciiTheme="minorEastAsia" w:hAnsiTheme="minorEastAsia" w:hint="eastAsia"/>
                <w:sz w:val="24"/>
                <w:szCs w:val="24"/>
              </w:rPr>
              <w:t>記載例参照</w:t>
            </w:r>
          </w:p>
          <w:p w:rsidR="00C610EC" w:rsidRDefault="00C610EC" w:rsidP="00180D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 (別紙２)　  法人役員名簿・個人申請者情報</w:t>
            </w:r>
          </w:p>
          <w:p w:rsidR="00C610EC" w:rsidRPr="00C610EC" w:rsidRDefault="00C610EC" w:rsidP="00180D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 (別紙３)　　暴力団排除の宣誓</w:t>
            </w:r>
          </w:p>
          <w:p w:rsidR="00180D8F" w:rsidRDefault="00180D8F" w:rsidP="00180D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6B5E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認証書の写し（補助対象設備を設置する事業場のもの）</w:t>
            </w:r>
          </w:p>
          <w:p w:rsidR="00180D8F" w:rsidRDefault="00180D8F" w:rsidP="00180D8F">
            <w:pPr>
              <w:ind w:left="960" w:hangingChars="400" w:hanging="96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B660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認証書紛失の場合は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公募受付が始まる前に</w:t>
            </w:r>
            <w:r w:rsidRPr="004B660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至急「認証</w:t>
            </w:r>
            <w:r w:rsidR="001C50B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証明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書交付</w:t>
            </w:r>
            <w:r w:rsidRPr="004B660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願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い</w:t>
            </w:r>
            <w:r w:rsidRPr="004B660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」の手続</w:t>
            </w:r>
          </w:p>
          <w:p w:rsidR="00180D8F" w:rsidRDefault="00180D8F" w:rsidP="00180D8F">
            <w:pPr>
              <w:ind w:leftChars="100" w:left="930" w:hangingChars="300" w:hanging="72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4B660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を行って下さい。</w:t>
            </w:r>
          </w:p>
          <w:p w:rsidR="00180D8F" w:rsidRDefault="00180D8F" w:rsidP="00180D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6B5E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見積書</w:t>
            </w:r>
            <w:r w:rsidR="003B36A3">
              <w:rPr>
                <w:rFonts w:asciiTheme="minorEastAsia" w:hAnsiTheme="minorEastAsia" w:hint="eastAsia"/>
                <w:sz w:val="24"/>
                <w:szCs w:val="24"/>
              </w:rPr>
              <w:t>(写)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610EC">
              <w:rPr>
                <w:rFonts w:asciiTheme="minorEastAsia" w:hAnsiTheme="minorEastAsia" w:hint="eastAsia"/>
                <w:sz w:val="24"/>
                <w:szCs w:val="24"/>
              </w:rPr>
              <w:t>日付が</w:t>
            </w:r>
            <w:r w:rsidR="00A8207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8207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日以降のもの）</w:t>
            </w:r>
          </w:p>
          <w:p w:rsidR="00180D8F" w:rsidRDefault="00180D8F" w:rsidP="00180D8F">
            <w:pPr>
              <w:ind w:left="1200" w:hangingChars="500" w:hanging="1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※対象機器のメーカー名、名称、型式、品番、ソフトのバージョンが明記され</w:t>
            </w:r>
          </w:p>
          <w:p w:rsidR="00180D8F" w:rsidRPr="00D33449" w:rsidRDefault="00180D8F" w:rsidP="00180D8F">
            <w:pPr>
              <w:ind w:leftChars="200" w:left="114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ているもので、補助対象経費、対象外経費が明確に区分されているもの。</w:t>
            </w:r>
          </w:p>
          <w:p w:rsidR="00180D8F" w:rsidRDefault="00180D8F" w:rsidP="00180D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※消費税別表示であること。</w:t>
            </w:r>
          </w:p>
          <w:p w:rsidR="00180D8F" w:rsidRDefault="00180D8F" w:rsidP="00180D8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6B5E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返信封筒（交付決定通知書送付用）</w:t>
            </w:r>
          </w:p>
          <w:p w:rsidR="00277744" w:rsidRDefault="00180D8F" w:rsidP="00A8207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80D8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定形封筒（長形３号）に返信先を記入。</w:t>
            </w:r>
            <w:r w:rsidR="003B36A3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(切手不要)</w:t>
            </w:r>
          </w:p>
        </w:tc>
      </w:tr>
    </w:tbl>
    <w:p w:rsidR="00180D8F" w:rsidRDefault="00BD35CF" w:rsidP="00BD35CF">
      <w:pPr>
        <w:ind w:leftChars="200" w:left="660" w:hangingChars="100" w:hanging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BD35CF">
        <w:rPr>
          <w:rFonts w:asciiTheme="minorEastAsia" w:hAnsiTheme="minorEastAsia" w:hint="eastAsia"/>
          <w:color w:val="FF0000"/>
          <w:sz w:val="24"/>
          <w:szCs w:val="24"/>
        </w:rPr>
        <w:t>※申請は申込み順（消印日）とし、</w:t>
      </w:r>
      <w:r w:rsidRPr="00BD35CF">
        <w:rPr>
          <w:rFonts w:asciiTheme="minorEastAsia" w:hAnsiTheme="minorEastAsia"/>
          <w:color w:val="FF0000"/>
          <w:sz w:val="24"/>
          <w:szCs w:val="24"/>
        </w:rPr>
        <w:t>予算額がなくなり次第</w:t>
      </w:r>
      <w:r w:rsidRPr="00BD35CF">
        <w:rPr>
          <w:rFonts w:asciiTheme="minorEastAsia" w:hAnsiTheme="minorEastAsia" w:hint="eastAsia"/>
          <w:color w:val="FF0000"/>
          <w:sz w:val="24"/>
          <w:szCs w:val="24"/>
        </w:rPr>
        <w:t>申請期間内であっても</w:t>
      </w:r>
      <w:r w:rsidRPr="00BD35CF">
        <w:rPr>
          <w:rFonts w:asciiTheme="minorEastAsia" w:hAnsiTheme="minorEastAsia"/>
          <w:color w:val="FF0000"/>
          <w:sz w:val="24"/>
          <w:szCs w:val="24"/>
        </w:rPr>
        <w:t>公募</w:t>
      </w:r>
      <w:r w:rsidRPr="00BD35CF">
        <w:rPr>
          <w:rFonts w:asciiTheme="minorEastAsia" w:hAnsiTheme="minorEastAsia" w:hint="eastAsia"/>
          <w:color w:val="FF0000"/>
          <w:sz w:val="24"/>
          <w:szCs w:val="24"/>
        </w:rPr>
        <w:t>が</w:t>
      </w:r>
      <w:r w:rsidRPr="00BD35CF">
        <w:rPr>
          <w:rFonts w:asciiTheme="minorEastAsia" w:hAnsiTheme="minorEastAsia"/>
          <w:color w:val="FF0000"/>
          <w:sz w:val="24"/>
          <w:szCs w:val="24"/>
        </w:rPr>
        <w:t>終了</w:t>
      </w:r>
      <w:r w:rsidRPr="00BD35CF">
        <w:rPr>
          <w:rFonts w:asciiTheme="minorEastAsia" w:hAnsiTheme="minorEastAsia" w:hint="eastAsia"/>
          <w:color w:val="FF0000"/>
          <w:sz w:val="24"/>
          <w:szCs w:val="24"/>
        </w:rPr>
        <w:t>されるため、公募開始日（</w:t>
      </w:r>
      <w:r w:rsidR="00C610EC">
        <w:rPr>
          <w:rFonts w:asciiTheme="minorEastAsia" w:hAnsiTheme="minorEastAsia" w:hint="eastAsia"/>
          <w:color w:val="FF0000"/>
          <w:sz w:val="24"/>
          <w:szCs w:val="24"/>
        </w:rPr>
        <w:t>７</w:t>
      </w:r>
      <w:r w:rsidRPr="00BD35CF">
        <w:rPr>
          <w:rFonts w:asciiTheme="minorEastAsia" w:hAnsiTheme="minorEastAsia" w:hint="eastAsia"/>
          <w:color w:val="FF0000"/>
          <w:sz w:val="24"/>
          <w:szCs w:val="24"/>
        </w:rPr>
        <w:t>月１日の消印</w:t>
      </w:r>
      <w:r w:rsidR="0090503A">
        <w:rPr>
          <w:rFonts w:asciiTheme="minorEastAsia" w:hAnsiTheme="minorEastAsia" w:hint="eastAsia"/>
          <w:color w:val="FF0000"/>
          <w:sz w:val="24"/>
          <w:szCs w:val="24"/>
        </w:rPr>
        <w:t>以降</w:t>
      </w:r>
      <w:r w:rsidRPr="00BD35CF">
        <w:rPr>
          <w:rFonts w:asciiTheme="minorEastAsia" w:hAnsiTheme="minorEastAsia" w:hint="eastAsia"/>
          <w:color w:val="FF0000"/>
          <w:sz w:val="24"/>
          <w:szCs w:val="24"/>
        </w:rPr>
        <w:t>）に</w:t>
      </w:r>
      <w:r w:rsidR="006B5E16">
        <w:rPr>
          <w:rFonts w:asciiTheme="minorEastAsia" w:hAnsiTheme="minorEastAsia" w:hint="eastAsia"/>
          <w:color w:val="FF0000"/>
          <w:sz w:val="24"/>
          <w:szCs w:val="24"/>
        </w:rPr>
        <w:t>て</w:t>
      </w:r>
      <w:r w:rsidRPr="00BD35CF">
        <w:rPr>
          <w:rFonts w:asciiTheme="minorEastAsia" w:hAnsiTheme="minorEastAsia" w:hint="eastAsia"/>
          <w:color w:val="FF0000"/>
          <w:sz w:val="24"/>
          <w:szCs w:val="24"/>
        </w:rPr>
        <w:t>郵送して下さい。</w:t>
      </w:r>
    </w:p>
    <w:p w:rsidR="00277744" w:rsidRDefault="00277744" w:rsidP="00BD35CF">
      <w:pPr>
        <w:ind w:leftChars="200" w:left="66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77744" w:rsidRPr="00277744" w:rsidRDefault="00277744" w:rsidP="00BD35CF">
      <w:pPr>
        <w:ind w:leftChars="200" w:left="660" w:hangingChars="100" w:hanging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77744">
        <w:rPr>
          <w:rFonts w:asciiTheme="minorEastAsia" w:hAnsiTheme="minorEastAsia" w:hint="eastAsia"/>
          <w:color w:val="000000" w:themeColor="text1"/>
          <w:sz w:val="24"/>
          <w:szCs w:val="24"/>
        </w:rPr>
        <w:t>【</w:t>
      </w:r>
      <w:r w:rsidRPr="00277744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提出先</w:t>
      </w:r>
      <w:r w:rsidRPr="00DA1DD3">
        <w:rPr>
          <w:rFonts w:asciiTheme="minorEastAsia" w:hAnsiTheme="minorEastAsia" w:hint="eastAsia"/>
          <w:color w:val="FF0000"/>
          <w:sz w:val="24"/>
          <w:szCs w:val="24"/>
          <w:u w:val="single"/>
        </w:rPr>
        <w:t>（郵送のみ）</w:t>
      </w:r>
      <w:r w:rsidRPr="00277744">
        <w:rPr>
          <w:rFonts w:asciiTheme="minorEastAsia" w:hAnsiTheme="minorEastAsia" w:hint="eastAsia"/>
          <w:color w:val="000000" w:themeColor="text1"/>
          <w:sz w:val="24"/>
          <w:szCs w:val="24"/>
        </w:rPr>
        <w:t>】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277744" w:rsidRPr="003B36A3" w:rsidTr="00277744">
        <w:trPr>
          <w:trHeight w:val="2234"/>
        </w:trPr>
        <w:tc>
          <w:tcPr>
            <w:tcW w:w="8790" w:type="dxa"/>
          </w:tcPr>
          <w:p w:rsidR="00277744" w:rsidRPr="00277744" w:rsidRDefault="00277744" w:rsidP="00277744">
            <w:pPr>
              <w:ind w:firstLineChars="100" w:firstLine="24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〒１６３－６０１８</w:t>
            </w:r>
          </w:p>
          <w:p w:rsidR="00277744" w:rsidRPr="00277744" w:rsidRDefault="00277744" w:rsidP="00277744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東京都新宿区西新宿６丁目８番地１号</w:t>
            </w:r>
          </w:p>
          <w:p w:rsidR="006B5E16" w:rsidRDefault="00277744" w:rsidP="00277744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パシフィックコンサルタンツ株式会社　</w:t>
            </w:r>
          </w:p>
          <w:p w:rsidR="00277744" w:rsidRPr="00277744" w:rsidRDefault="00277744" w:rsidP="006B5E16">
            <w:pPr>
              <w:ind w:firstLineChars="400" w:firstLine="96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省エネ</w:t>
            </w:r>
            <w:r w:rsidR="006B5E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ルギー</w:t>
            </w: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型</w:t>
            </w:r>
            <w:r w:rsidR="000D0D5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陸上</w:t>
            </w: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輸送実証事業</w:t>
            </w:r>
            <w:r w:rsidR="006B5E1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事務局　宛</w:t>
            </w:r>
          </w:p>
          <w:p w:rsidR="00277744" w:rsidRPr="00277744" w:rsidRDefault="00277744" w:rsidP="00277744">
            <w:pPr>
              <w:ind w:firstLineChars="1700" w:firstLine="40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ＴＥＬ：０３－５３３９－７４１１</w:t>
            </w:r>
          </w:p>
          <w:p w:rsidR="00277744" w:rsidRPr="00277744" w:rsidRDefault="00277744" w:rsidP="00277744">
            <w:pPr>
              <w:ind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※</w:t>
            </w:r>
            <w:r w:rsidRPr="00277744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封筒には必ず以下を明記して下さい。</w:t>
            </w:r>
          </w:p>
          <w:p w:rsidR="00277744" w:rsidRPr="00277744" w:rsidRDefault="00277744" w:rsidP="003B36A3">
            <w:pPr>
              <w:ind w:leftChars="300" w:left="630" w:firstLineChars="200" w:firstLine="48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277744">
              <w:rPr>
                <w:rFonts w:asciiTheme="minorEastAsia" w:hAnsiTheme="minorEastAsia"/>
                <w:color w:val="FF0000"/>
                <w:sz w:val="24"/>
                <w:szCs w:val="24"/>
              </w:rPr>
              <w:t>「スキャンツール交付申請書　在中」</w:t>
            </w:r>
          </w:p>
        </w:tc>
      </w:tr>
    </w:tbl>
    <w:p w:rsidR="00720ADC" w:rsidRDefault="00720ADC" w:rsidP="00A77B72">
      <w:pPr>
        <w:ind w:leftChars="300" w:left="63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E3529" w:rsidRDefault="00864F32" w:rsidP="00864F32">
      <w:pPr>
        <w:ind w:firstLineChars="150" w:firstLine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</w:t>
      </w:r>
      <w:r w:rsidR="0094091A" w:rsidRPr="00374488">
        <w:rPr>
          <w:rFonts w:asciiTheme="minorEastAsia" w:hAnsiTheme="minorEastAsia" w:hint="eastAsia"/>
          <w:sz w:val="24"/>
          <w:szCs w:val="24"/>
          <w:u w:val="single"/>
        </w:rPr>
        <w:t>交付決定</w:t>
      </w:r>
      <w:r w:rsidRPr="00374488">
        <w:rPr>
          <w:rFonts w:asciiTheme="minorEastAsia" w:hAnsiTheme="minorEastAsia" w:hint="eastAsia"/>
          <w:sz w:val="24"/>
          <w:szCs w:val="24"/>
          <w:u w:val="single"/>
        </w:rPr>
        <w:t>（</w:t>
      </w:r>
      <w:r w:rsidR="00A8207C">
        <w:rPr>
          <w:rFonts w:asciiTheme="minorEastAsia" w:hAnsiTheme="minorEastAsia" w:hint="eastAsia"/>
          <w:sz w:val="24"/>
          <w:szCs w:val="24"/>
          <w:u w:val="single"/>
        </w:rPr>
        <w:t>９</w:t>
      </w:r>
      <w:r w:rsidRPr="00374488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A8207C">
        <w:rPr>
          <w:rFonts w:asciiTheme="minorEastAsia" w:hAnsiTheme="minorEastAsia" w:hint="eastAsia"/>
          <w:sz w:val="24"/>
          <w:szCs w:val="24"/>
          <w:u w:val="single"/>
        </w:rPr>
        <w:t>上</w:t>
      </w:r>
      <w:r w:rsidRPr="00374488">
        <w:rPr>
          <w:rFonts w:asciiTheme="minorEastAsia" w:hAnsiTheme="minorEastAsia" w:hint="eastAsia"/>
          <w:sz w:val="24"/>
          <w:szCs w:val="24"/>
          <w:u w:val="single"/>
        </w:rPr>
        <w:t>旬予定）</w:t>
      </w:r>
      <w:r w:rsidR="0094091A" w:rsidRPr="00374488">
        <w:rPr>
          <w:rFonts w:asciiTheme="minorEastAsia" w:hAnsiTheme="minorEastAsia" w:hint="eastAsia"/>
          <w:sz w:val="24"/>
          <w:szCs w:val="24"/>
          <w:u w:val="single"/>
        </w:rPr>
        <w:t>後</w:t>
      </w:r>
      <w:r w:rsidR="006E3529" w:rsidRPr="00374488">
        <w:rPr>
          <w:rFonts w:asciiTheme="minorEastAsia" w:hAnsiTheme="minorEastAsia" w:hint="eastAsia"/>
          <w:sz w:val="24"/>
          <w:szCs w:val="24"/>
          <w:u w:val="single"/>
        </w:rPr>
        <w:t>のスケジュール</w:t>
      </w:r>
      <w:r w:rsidRPr="00374488">
        <w:rPr>
          <w:rFonts w:asciiTheme="minorEastAsia" w:hAnsiTheme="minorEastAsia" w:hint="eastAsia"/>
          <w:sz w:val="24"/>
          <w:szCs w:val="24"/>
          <w:u w:val="single"/>
        </w:rPr>
        <w:t>概要</w:t>
      </w:r>
      <w:r w:rsidR="006E3529" w:rsidRPr="00374488">
        <w:rPr>
          <w:rFonts w:asciiTheme="minorEastAsia" w:hAnsiTheme="minorEastAsia" w:hint="eastAsia"/>
          <w:sz w:val="24"/>
          <w:szCs w:val="24"/>
          <w:u w:val="single"/>
        </w:rPr>
        <w:t>は次のとおりです。</w:t>
      </w:r>
    </w:p>
    <w:p w:rsidR="006E3529" w:rsidRPr="006E3529" w:rsidRDefault="006E3529" w:rsidP="008464AC">
      <w:pPr>
        <w:ind w:left="600" w:hangingChars="250" w:hanging="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64F32">
        <w:rPr>
          <w:rFonts w:asciiTheme="minorEastAsia" w:hAnsiTheme="minorEastAsia" w:hint="eastAsia"/>
          <w:sz w:val="24"/>
          <w:szCs w:val="24"/>
        </w:rPr>
        <w:t xml:space="preserve"> 　</w:t>
      </w:r>
      <w:r>
        <w:rPr>
          <w:rFonts w:asciiTheme="minorEastAsia" w:hAnsiTheme="minorEastAsia" w:hint="eastAsia"/>
          <w:sz w:val="24"/>
          <w:szCs w:val="24"/>
        </w:rPr>
        <w:t>交付決定通知</w:t>
      </w:r>
      <w:r w:rsidR="00864F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→→</w:t>
      </w:r>
      <w:r w:rsidR="00864F32">
        <w:rPr>
          <w:rFonts w:asciiTheme="minorEastAsia" w:hAnsiTheme="minorEastAsia" w:hint="eastAsia"/>
          <w:sz w:val="24"/>
          <w:szCs w:val="24"/>
        </w:rPr>
        <w:t xml:space="preserve"> </w:t>
      </w:r>
      <w:r w:rsidR="003B36A3">
        <w:rPr>
          <w:rFonts w:asciiTheme="minorEastAsia" w:hAnsiTheme="minorEastAsia" w:hint="eastAsia"/>
          <w:sz w:val="24"/>
          <w:szCs w:val="24"/>
        </w:rPr>
        <w:t>相</w:t>
      </w:r>
      <w:r>
        <w:rPr>
          <w:rFonts w:asciiTheme="minorEastAsia" w:hAnsiTheme="minorEastAsia" w:hint="eastAsia"/>
          <w:sz w:val="24"/>
          <w:szCs w:val="24"/>
        </w:rPr>
        <w:t>見積</w:t>
      </w:r>
      <w:r w:rsidR="003B36A3">
        <w:rPr>
          <w:rFonts w:asciiTheme="minorEastAsia" w:hAnsiTheme="minorEastAsia" w:hint="eastAsia"/>
          <w:sz w:val="24"/>
          <w:szCs w:val="24"/>
        </w:rPr>
        <w:t>書取得</w:t>
      </w:r>
      <w:r w:rsidR="00864F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→→</w:t>
      </w:r>
      <w:r w:rsidR="00864F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スキャンツール</w:t>
      </w:r>
      <w:r w:rsidR="00B7394C">
        <w:rPr>
          <w:rFonts w:asciiTheme="minorEastAsia" w:hAnsiTheme="minorEastAsia" w:hint="eastAsia"/>
          <w:sz w:val="24"/>
          <w:szCs w:val="24"/>
        </w:rPr>
        <w:t>発注</w:t>
      </w:r>
      <w:r w:rsidR="00864F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→→</w:t>
      </w:r>
      <w:r w:rsidR="00864F32">
        <w:rPr>
          <w:rFonts w:asciiTheme="minorEastAsia" w:hAnsiTheme="minorEastAsia" w:hint="eastAsia"/>
          <w:sz w:val="24"/>
          <w:szCs w:val="24"/>
        </w:rPr>
        <w:t xml:space="preserve"> </w:t>
      </w:r>
      <w:r w:rsidR="003B36A3">
        <w:rPr>
          <w:rFonts w:asciiTheme="minorEastAsia" w:hAnsiTheme="minorEastAsia" w:hint="eastAsia"/>
          <w:sz w:val="24"/>
          <w:szCs w:val="24"/>
        </w:rPr>
        <w:t>機器納入→→</w:t>
      </w:r>
      <w:r w:rsidR="00A8207C">
        <w:rPr>
          <w:rFonts w:asciiTheme="minorEastAsia" w:hAnsiTheme="minorEastAsia" w:hint="eastAsia"/>
          <w:sz w:val="24"/>
          <w:szCs w:val="24"/>
        </w:rPr>
        <w:t>中間報告書提出</w:t>
      </w:r>
      <w:r w:rsidR="003B36A3">
        <w:rPr>
          <w:rFonts w:asciiTheme="minorEastAsia" w:hAnsiTheme="minorEastAsia" w:hint="eastAsia"/>
          <w:sz w:val="24"/>
          <w:szCs w:val="24"/>
        </w:rPr>
        <w:t>(FAX 可)</w:t>
      </w:r>
      <w:r w:rsidR="006B5E16">
        <w:rPr>
          <w:rFonts w:asciiTheme="minorEastAsia" w:hAnsiTheme="minorEastAsia" w:hint="eastAsia"/>
          <w:sz w:val="24"/>
          <w:szCs w:val="24"/>
        </w:rPr>
        <w:t>(</w:t>
      </w:r>
      <w:r w:rsidR="003B36A3">
        <w:rPr>
          <w:rFonts w:asciiTheme="minorEastAsia" w:hAnsiTheme="minorEastAsia" w:hint="eastAsia"/>
          <w:sz w:val="24"/>
          <w:szCs w:val="24"/>
        </w:rPr>
        <w:t>パシフィックコンサルタントより後日様式・提出期日 連絡有り</w:t>
      </w:r>
      <w:r w:rsidR="006B5E16">
        <w:rPr>
          <w:rFonts w:asciiTheme="minorEastAsia" w:hAnsiTheme="minorEastAsia" w:hint="eastAsia"/>
          <w:sz w:val="24"/>
          <w:szCs w:val="24"/>
        </w:rPr>
        <w:t>)</w:t>
      </w:r>
      <w:r w:rsidR="00A8207C">
        <w:rPr>
          <w:rFonts w:asciiTheme="minorEastAsia" w:hAnsiTheme="minorEastAsia" w:hint="eastAsia"/>
          <w:sz w:val="24"/>
          <w:szCs w:val="24"/>
        </w:rPr>
        <w:t>→→</w:t>
      </w:r>
      <w:r>
        <w:rPr>
          <w:rFonts w:asciiTheme="minorEastAsia" w:hAnsiTheme="minorEastAsia" w:hint="eastAsia"/>
          <w:sz w:val="24"/>
          <w:szCs w:val="24"/>
        </w:rPr>
        <w:t>実績報告書</w:t>
      </w:r>
      <w:r w:rsidR="00864F32">
        <w:rPr>
          <w:rFonts w:asciiTheme="minorEastAsia" w:hAnsiTheme="minorEastAsia" w:hint="eastAsia"/>
          <w:sz w:val="24"/>
          <w:szCs w:val="24"/>
        </w:rPr>
        <w:t>・</w:t>
      </w:r>
      <w:r w:rsidR="00B7394C">
        <w:rPr>
          <w:rFonts w:asciiTheme="minorEastAsia" w:hAnsiTheme="minorEastAsia" w:hint="eastAsia"/>
          <w:sz w:val="24"/>
          <w:szCs w:val="24"/>
        </w:rPr>
        <w:t>使用</w:t>
      </w:r>
      <w:r w:rsidR="008464AC">
        <w:rPr>
          <w:rFonts w:asciiTheme="minorEastAsia" w:hAnsiTheme="minorEastAsia" w:hint="eastAsia"/>
          <w:sz w:val="24"/>
          <w:szCs w:val="24"/>
        </w:rPr>
        <w:t>実施</w:t>
      </w:r>
      <w:r w:rsidR="00B7394C">
        <w:rPr>
          <w:rFonts w:asciiTheme="minorEastAsia" w:hAnsiTheme="minorEastAsia" w:hint="eastAsia"/>
          <w:sz w:val="24"/>
          <w:szCs w:val="24"/>
        </w:rPr>
        <w:t>状況</w:t>
      </w:r>
      <w:r>
        <w:rPr>
          <w:rFonts w:asciiTheme="minorEastAsia" w:hAnsiTheme="minorEastAsia" w:hint="eastAsia"/>
          <w:sz w:val="24"/>
          <w:szCs w:val="24"/>
        </w:rPr>
        <w:t>提出</w:t>
      </w:r>
      <w:r w:rsidR="00864F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→→</w:t>
      </w:r>
      <w:r w:rsidR="00864F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補助金額確定通知</w:t>
      </w:r>
      <w:r w:rsidR="00864F32">
        <w:rPr>
          <w:rFonts w:asciiTheme="minorEastAsia" w:hAnsiTheme="minorEastAsia" w:hint="eastAsia"/>
          <w:sz w:val="24"/>
          <w:szCs w:val="24"/>
        </w:rPr>
        <w:t xml:space="preserve"> →→ </w:t>
      </w:r>
      <w:r w:rsidR="003B36A3">
        <w:rPr>
          <w:rFonts w:asciiTheme="minorEastAsia" w:hAnsiTheme="minorEastAsia" w:hint="eastAsia"/>
          <w:sz w:val="24"/>
          <w:szCs w:val="24"/>
        </w:rPr>
        <w:t>精算</w:t>
      </w:r>
      <w:r>
        <w:rPr>
          <w:rFonts w:asciiTheme="minorEastAsia" w:hAnsiTheme="minorEastAsia" w:hint="eastAsia"/>
          <w:sz w:val="24"/>
          <w:szCs w:val="24"/>
        </w:rPr>
        <w:t>払い請求</w:t>
      </w:r>
      <w:r w:rsidR="00864F32">
        <w:rPr>
          <w:rFonts w:asciiTheme="minorEastAsia" w:hAnsiTheme="minorEastAsia" w:hint="eastAsia"/>
          <w:sz w:val="24"/>
          <w:szCs w:val="24"/>
        </w:rPr>
        <w:t>(平成2</w:t>
      </w:r>
      <w:r w:rsidR="00C610EC">
        <w:rPr>
          <w:rFonts w:asciiTheme="minorEastAsia" w:hAnsiTheme="minorEastAsia" w:hint="eastAsia"/>
          <w:sz w:val="24"/>
          <w:szCs w:val="24"/>
        </w:rPr>
        <w:t>7</w:t>
      </w:r>
      <w:r w:rsidR="00864F32">
        <w:rPr>
          <w:rFonts w:asciiTheme="minorEastAsia" w:hAnsiTheme="minorEastAsia" w:hint="eastAsia"/>
          <w:sz w:val="24"/>
          <w:szCs w:val="24"/>
        </w:rPr>
        <w:t>年</w:t>
      </w:r>
      <w:r w:rsidR="003B36A3">
        <w:rPr>
          <w:rFonts w:asciiTheme="minorEastAsia" w:hAnsiTheme="minorEastAsia" w:hint="eastAsia"/>
          <w:sz w:val="24"/>
          <w:szCs w:val="24"/>
        </w:rPr>
        <w:t>2</w:t>
      </w:r>
      <w:r w:rsidR="00864F32">
        <w:rPr>
          <w:rFonts w:asciiTheme="minorEastAsia" w:hAnsiTheme="minorEastAsia" w:hint="eastAsia"/>
          <w:sz w:val="24"/>
          <w:szCs w:val="24"/>
        </w:rPr>
        <w:t>月</w:t>
      </w:r>
      <w:r w:rsidR="003B36A3">
        <w:rPr>
          <w:rFonts w:asciiTheme="minorEastAsia" w:hAnsiTheme="minorEastAsia" w:hint="eastAsia"/>
          <w:sz w:val="24"/>
          <w:szCs w:val="24"/>
        </w:rPr>
        <w:t>下</w:t>
      </w:r>
      <w:r w:rsidR="00864F32">
        <w:rPr>
          <w:rFonts w:asciiTheme="minorEastAsia" w:hAnsiTheme="minorEastAsia" w:hint="eastAsia"/>
          <w:sz w:val="24"/>
          <w:szCs w:val="24"/>
        </w:rPr>
        <w:t xml:space="preserve">旬) →→ </w:t>
      </w:r>
      <w:r>
        <w:rPr>
          <w:rFonts w:asciiTheme="minorEastAsia" w:hAnsiTheme="minorEastAsia" w:hint="eastAsia"/>
          <w:sz w:val="24"/>
          <w:szCs w:val="24"/>
        </w:rPr>
        <w:t>補助金の支払い</w:t>
      </w:r>
      <w:r w:rsidR="00864F32">
        <w:rPr>
          <w:rFonts w:asciiTheme="minorEastAsia" w:hAnsiTheme="minorEastAsia" w:hint="eastAsia"/>
          <w:sz w:val="24"/>
          <w:szCs w:val="24"/>
        </w:rPr>
        <w:t>(平成2</w:t>
      </w:r>
      <w:r w:rsidR="00C610EC">
        <w:rPr>
          <w:rFonts w:asciiTheme="minorEastAsia" w:hAnsiTheme="minorEastAsia" w:hint="eastAsia"/>
          <w:sz w:val="24"/>
          <w:szCs w:val="24"/>
        </w:rPr>
        <w:t>7</w:t>
      </w:r>
      <w:r w:rsidR="00864F32">
        <w:rPr>
          <w:rFonts w:asciiTheme="minorEastAsia" w:hAnsiTheme="minorEastAsia" w:hint="eastAsia"/>
          <w:sz w:val="24"/>
          <w:szCs w:val="24"/>
        </w:rPr>
        <w:t xml:space="preserve">年3月末) →→ </w:t>
      </w:r>
      <w:r>
        <w:rPr>
          <w:rFonts w:asciiTheme="minorEastAsia" w:hAnsiTheme="minorEastAsia" w:hint="eastAsia"/>
          <w:sz w:val="24"/>
          <w:szCs w:val="24"/>
        </w:rPr>
        <w:t>取得財産の管理</w:t>
      </w:r>
    </w:p>
    <w:p w:rsidR="00864F32" w:rsidRDefault="00864F32" w:rsidP="00352D4C">
      <w:pPr>
        <w:jc w:val="left"/>
        <w:rPr>
          <w:rFonts w:asciiTheme="minorEastAsia" w:hAnsiTheme="minorEastAsia"/>
          <w:sz w:val="24"/>
          <w:szCs w:val="24"/>
        </w:rPr>
      </w:pPr>
    </w:p>
    <w:p w:rsidR="0024125A" w:rsidRPr="008464AC" w:rsidRDefault="0024125A" w:rsidP="00352D4C">
      <w:pPr>
        <w:jc w:val="left"/>
        <w:rPr>
          <w:rFonts w:asciiTheme="minorEastAsia" w:hAnsiTheme="minorEastAsia"/>
          <w:sz w:val="24"/>
          <w:szCs w:val="24"/>
        </w:rPr>
      </w:pPr>
    </w:p>
    <w:p w:rsidR="00864F32" w:rsidRDefault="008464AC" w:rsidP="00352D4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公募の詳細</w:t>
      </w:r>
      <w:r w:rsidR="005656B7">
        <w:rPr>
          <w:rFonts w:asciiTheme="minorEastAsia" w:hAnsiTheme="minorEastAsia" w:hint="eastAsia"/>
          <w:sz w:val="24"/>
          <w:szCs w:val="24"/>
        </w:rPr>
        <w:t>・様式</w:t>
      </w:r>
      <w:r>
        <w:rPr>
          <w:rFonts w:asciiTheme="minorEastAsia" w:hAnsiTheme="minorEastAsia" w:hint="eastAsia"/>
          <w:sz w:val="24"/>
          <w:szCs w:val="24"/>
        </w:rPr>
        <w:t>並びに応募状況等については、</w:t>
      </w:r>
      <w:r w:rsidRPr="00277744">
        <w:rPr>
          <w:rFonts w:asciiTheme="minorEastAsia" w:hAnsiTheme="minorEastAsia" w:hint="eastAsia"/>
          <w:color w:val="000000" w:themeColor="text1"/>
          <w:sz w:val="24"/>
          <w:szCs w:val="24"/>
        </w:rPr>
        <w:t>パシフィックコンサルタンツ株式会社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のホームページをご覧下さい。</w:t>
      </w:r>
    </w:p>
    <w:p w:rsidR="008464AC" w:rsidRPr="008464AC" w:rsidRDefault="008464AC" w:rsidP="008464AC">
      <w:pPr>
        <w:widowControl/>
        <w:spacing w:after="12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464AC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24"/>
          <w:sz w:val="24"/>
          <w:szCs w:val="24"/>
        </w:rPr>
        <w:t>公募ＰＣＫＫホームページ（</w:t>
      </w:r>
      <w:hyperlink r:id="rId8" w:history="1">
        <w:r w:rsidRPr="005656B7">
          <w:rPr>
            <w:rFonts w:ascii="ＭＳ Ｐゴシック" w:eastAsia="ＭＳ Ｐゴシック" w:hAnsi="ＭＳ Ｐゴシック" w:cs="Times New Roman" w:hint="eastAsia"/>
            <w:b/>
            <w:bCs/>
            <w:color w:val="000000"/>
            <w:kern w:val="24"/>
            <w:sz w:val="24"/>
            <w:szCs w:val="24"/>
            <w:u w:val="single"/>
          </w:rPr>
          <w:t>http://www.pacific.co.jp/</w:t>
        </w:r>
      </w:hyperlink>
      <w:r w:rsidRPr="008464AC">
        <w:rPr>
          <w:rFonts w:ascii="ＭＳ Ｐゴシック" w:eastAsia="ＭＳ Ｐゴシック" w:hAnsi="ＭＳ Ｐゴシック" w:cs="Times New Roman" w:hint="eastAsia"/>
          <w:b/>
          <w:bCs/>
          <w:color w:val="000000"/>
          <w:kern w:val="24"/>
          <w:sz w:val="24"/>
          <w:szCs w:val="24"/>
        </w:rPr>
        <w:t>）</w:t>
      </w:r>
    </w:p>
    <w:sectPr w:rsidR="008464AC" w:rsidRPr="008464AC" w:rsidSect="00FA131C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C4" w:rsidRDefault="000E5CC4" w:rsidP="00A60E68">
      <w:r>
        <w:separator/>
      </w:r>
    </w:p>
  </w:endnote>
  <w:endnote w:type="continuationSeparator" w:id="0">
    <w:p w:rsidR="000E5CC4" w:rsidRDefault="000E5CC4" w:rsidP="00A6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C4" w:rsidRDefault="000E5CC4" w:rsidP="00A60E68">
      <w:r>
        <w:separator/>
      </w:r>
    </w:p>
  </w:footnote>
  <w:footnote w:type="continuationSeparator" w:id="0">
    <w:p w:rsidR="000E5CC4" w:rsidRDefault="000E5CC4" w:rsidP="00A6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26E1"/>
    <w:multiLevelType w:val="hybridMultilevel"/>
    <w:tmpl w:val="DA520B22"/>
    <w:lvl w:ilvl="0" w:tplc="B6D21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BB554E"/>
    <w:multiLevelType w:val="hybridMultilevel"/>
    <w:tmpl w:val="E3722B42"/>
    <w:lvl w:ilvl="0" w:tplc="B6B280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5369FE"/>
    <w:multiLevelType w:val="hybridMultilevel"/>
    <w:tmpl w:val="7C9AB2EC"/>
    <w:lvl w:ilvl="0" w:tplc="7BEA5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5F2B92"/>
    <w:multiLevelType w:val="hybridMultilevel"/>
    <w:tmpl w:val="55C02FB2"/>
    <w:lvl w:ilvl="0" w:tplc="BA828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820EAE"/>
    <w:multiLevelType w:val="hybridMultilevel"/>
    <w:tmpl w:val="C75EF0A2"/>
    <w:lvl w:ilvl="0" w:tplc="94D42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F8"/>
    <w:rsid w:val="00005220"/>
    <w:rsid w:val="00057FEC"/>
    <w:rsid w:val="00067F82"/>
    <w:rsid w:val="000A1567"/>
    <w:rsid w:val="000D0D52"/>
    <w:rsid w:val="000E5CC4"/>
    <w:rsid w:val="000F2FBB"/>
    <w:rsid w:val="00140366"/>
    <w:rsid w:val="00177573"/>
    <w:rsid w:val="00180D8F"/>
    <w:rsid w:val="001B3049"/>
    <w:rsid w:val="001C50B1"/>
    <w:rsid w:val="0024125A"/>
    <w:rsid w:val="00277744"/>
    <w:rsid w:val="003271B1"/>
    <w:rsid w:val="00343AF8"/>
    <w:rsid w:val="00352D4C"/>
    <w:rsid w:val="00374488"/>
    <w:rsid w:val="00374EDD"/>
    <w:rsid w:val="00381AB1"/>
    <w:rsid w:val="003B36A3"/>
    <w:rsid w:val="003F7AF9"/>
    <w:rsid w:val="00403DD5"/>
    <w:rsid w:val="004552D3"/>
    <w:rsid w:val="0049024D"/>
    <w:rsid w:val="004A155C"/>
    <w:rsid w:val="004B660A"/>
    <w:rsid w:val="004D331C"/>
    <w:rsid w:val="004D5303"/>
    <w:rsid w:val="00540E49"/>
    <w:rsid w:val="005478E2"/>
    <w:rsid w:val="005656B7"/>
    <w:rsid w:val="00595027"/>
    <w:rsid w:val="0059773F"/>
    <w:rsid w:val="005A77E6"/>
    <w:rsid w:val="00680DBC"/>
    <w:rsid w:val="00693526"/>
    <w:rsid w:val="006B2B20"/>
    <w:rsid w:val="006B5E16"/>
    <w:rsid w:val="006E3529"/>
    <w:rsid w:val="00720ADC"/>
    <w:rsid w:val="0078429B"/>
    <w:rsid w:val="007F64E0"/>
    <w:rsid w:val="00807874"/>
    <w:rsid w:val="00836A03"/>
    <w:rsid w:val="008464AC"/>
    <w:rsid w:val="008557ED"/>
    <w:rsid w:val="00864F32"/>
    <w:rsid w:val="008734EA"/>
    <w:rsid w:val="00873D9A"/>
    <w:rsid w:val="00893ACE"/>
    <w:rsid w:val="0090503A"/>
    <w:rsid w:val="0094091A"/>
    <w:rsid w:val="0095393C"/>
    <w:rsid w:val="00960ACE"/>
    <w:rsid w:val="00A40CC9"/>
    <w:rsid w:val="00A55169"/>
    <w:rsid w:val="00A60E68"/>
    <w:rsid w:val="00A77B72"/>
    <w:rsid w:val="00A8207C"/>
    <w:rsid w:val="00A9598E"/>
    <w:rsid w:val="00AB06A1"/>
    <w:rsid w:val="00AE3F46"/>
    <w:rsid w:val="00B7394C"/>
    <w:rsid w:val="00BC5757"/>
    <w:rsid w:val="00BD35CF"/>
    <w:rsid w:val="00C02737"/>
    <w:rsid w:val="00C610EC"/>
    <w:rsid w:val="00CB293A"/>
    <w:rsid w:val="00D33449"/>
    <w:rsid w:val="00DA1DD3"/>
    <w:rsid w:val="00DC2727"/>
    <w:rsid w:val="00E21765"/>
    <w:rsid w:val="00E92A7E"/>
    <w:rsid w:val="00EE2472"/>
    <w:rsid w:val="00EF5D18"/>
    <w:rsid w:val="00F76C1A"/>
    <w:rsid w:val="00F82181"/>
    <w:rsid w:val="00F94730"/>
    <w:rsid w:val="00FA131C"/>
    <w:rsid w:val="00FA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3AF8"/>
  </w:style>
  <w:style w:type="character" w:customStyle="1" w:styleId="a4">
    <w:name w:val="日付 (文字)"/>
    <w:basedOn w:val="a0"/>
    <w:link w:val="a3"/>
    <w:uiPriority w:val="99"/>
    <w:semiHidden/>
    <w:rsid w:val="00343AF8"/>
  </w:style>
  <w:style w:type="character" w:styleId="a5">
    <w:name w:val="Hyperlink"/>
    <w:basedOn w:val="a0"/>
    <w:uiPriority w:val="99"/>
    <w:semiHidden/>
    <w:unhideWhenUsed/>
    <w:rsid w:val="00A551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55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551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1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0E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0E68"/>
  </w:style>
  <w:style w:type="paragraph" w:styleId="ab">
    <w:name w:val="footer"/>
    <w:basedOn w:val="a"/>
    <w:link w:val="ac"/>
    <w:uiPriority w:val="99"/>
    <w:unhideWhenUsed/>
    <w:rsid w:val="00A60E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0E68"/>
  </w:style>
  <w:style w:type="character" w:styleId="ad">
    <w:name w:val="FollowedHyperlink"/>
    <w:basedOn w:val="a0"/>
    <w:uiPriority w:val="99"/>
    <w:semiHidden/>
    <w:unhideWhenUsed/>
    <w:rsid w:val="004D331C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AB06A1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B06A1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B06A1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B06A1"/>
    <w:rPr>
      <w:sz w:val="24"/>
      <w:szCs w:val="24"/>
    </w:rPr>
  </w:style>
  <w:style w:type="paragraph" w:styleId="af2">
    <w:name w:val="List Paragraph"/>
    <w:basedOn w:val="a"/>
    <w:uiPriority w:val="34"/>
    <w:qFormat/>
    <w:rsid w:val="00C610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3AF8"/>
  </w:style>
  <w:style w:type="character" w:customStyle="1" w:styleId="a4">
    <w:name w:val="日付 (文字)"/>
    <w:basedOn w:val="a0"/>
    <w:link w:val="a3"/>
    <w:uiPriority w:val="99"/>
    <w:semiHidden/>
    <w:rsid w:val="00343AF8"/>
  </w:style>
  <w:style w:type="character" w:styleId="a5">
    <w:name w:val="Hyperlink"/>
    <w:basedOn w:val="a0"/>
    <w:uiPriority w:val="99"/>
    <w:semiHidden/>
    <w:unhideWhenUsed/>
    <w:rsid w:val="00A5516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55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5516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5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1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60E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0E68"/>
  </w:style>
  <w:style w:type="paragraph" w:styleId="ab">
    <w:name w:val="footer"/>
    <w:basedOn w:val="a"/>
    <w:link w:val="ac"/>
    <w:uiPriority w:val="99"/>
    <w:unhideWhenUsed/>
    <w:rsid w:val="00A60E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0E68"/>
  </w:style>
  <w:style w:type="character" w:styleId="ad">
    <w:name w:val="FollowedHyperlink"/>
    <w:basedOn w:val="a0"/>
    <w:uiPriority w:val="99"/>
    <w:semiHidden/>
    <w:unhideWhenUsed/>
    <w:rsid w:val="004D331C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AB06A1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B06A1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B06A1"/>
    <w:pPr>
      <w:jc w:val="right"/>
    </w:pPr>
    <w:rPr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B06A1"/>
    <w:rPr>
      <w:sz w:val="24"/>
      <w:szCs w:val="24"/>
    </w:rPr>
  </w:style>
  <w:style w:type="paragraph" w:styleId="af2">
    <w:name w:val="List Paragraph"/>
    <w:basedOn w:val="a"/>
    <w:uiPriority w:val="34"/>
    <w:qFormat/>
    <w:rsid w:val="00C61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ific.co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6</cp:revision>
  <cp:lastPrinted>2013-11-06T01:50:00Z</cp:lastPrinted>
  <dcterms:created xsi:type="dcterms:W3CDTF">2014-06-18T03:13:00Z</dcterms:created>
  <dcterms:modified xsi:type="dcterms:W3CDTF">2014-06-27T10:00:00Z</dcterms:modified>
</cp:coreProperties>
</file>